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29B4" w14:textId="130C7380" w:rsidR="00003259" w:rsidRPr="005D35E3" w:rsidRDefault="00003259" w:rsidP="00003259">
      <w:pPr>
        <w:pStyle w:val="Heading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63ED3EE" wp14:editId="1355332C">
            <wp:simplePos x="0" y="0"/>
            <wp:positionH relativeFrom="column">
              <wp:posOffset>21590</wp:posOffset>
            </wp:positionH>
            <wp:positionV relativeFrom="paragraph">
              <wp:posOffset>-390525</wp:posOffset>
            </wp:positionV>
            <wp:extent cx="659765" cy="659765"/>
            <wp:effectExtent l="0" t="0" r="6985" b="6985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>2022 TID</w:t>
      </w:r>
      <w:r w:rsidR="00D510AC">
        <w:rPr>
          <w:rFonts w:ascii="Calibri" w:hAnsi="Calibri" w:cs="Calibri"/>
          <w:noProof/>
          <w:sz w:val="22"/>
          <w:szCs w:val="22"/>
          <w:lang w:val="en-AU" w:eastAsia="en-AU"/>
        </w:rPr>
        <w:t xml:space="preserve"> LEAD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UMPIRE ALLOCATIONS PANEL</w:t>
      </w:r>
      <w:r w:rsidRPr="005D35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APPLICATION</w:t>
      </w:r>
      <w:r w:rsidRPr="005D35E3">
        <w:rPr>
          <w:rFonts w:ascii="Calibri" w:hAnsi="Calibri" w:cs="Calibri"/>
          <w:sz w:val="22"/>
          <w:szCs w:val="22"/>
        </w:rPr>
        <w:t xml:space="preserve"> FORM</w:t>
      </w:r>
    </w:p>
    <w:p w14:paraId="44009AC8" w14:textId="77777777" w:rsidR="00003259" w:rsidRPr="00573815" w:rsidRDefault="00003259" w:rsidP="0000325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8CD11" wp14:editId="6EFFD3D9">
                <wp:simplePos x="0" y="0"/>
                <wp:positionH relativeFrom="column">
                  <wp:posOffset>40060</wp:posOffset>
                </wp:positionH>
                <wp:positionV relativeFrom="paragraph">
                  <wp:posOffset>139590</wp:posOffset>
                </wp:positionV>
                <wp:extent cx="64087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B48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pt" to="50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kPvwEAAMEDAAAOAAAAZHJzL2Uyb0RvYy54bWysU02PEzEMvSPxH6Lc6UwrWFajTvfQFVwQ&#10;VCzLPZtxOhFJHDmhH/8eJ9MOiA8JIS5RnDw/+70467uTd+IAlCyGXi4XrRQQNA427Hv5+OnNi1sp&#10;UlZhUA4D9PIMSd5tnj9bH2MHKxzRDUCCSULqjrGXY86xa5qkR/AqLTBC4EuD5FXmkPbNQOrI7N41&#10;q7a9aY5IQyTUkBKf3k+XclP5jQGdPxiTIAvXS+4t15Xq+lTWZrNW3Z5UHK2+tKH+oQuvbOCiM9W9&#10;ykp8JfsLlbeaMKHJC42+QWOshqqB1Szbn9Q8jCpC1cLmpDjblP4frX5/2JGwQy9XUgTl+YkeMim7&#10;H7PYYghsIJJYFZ+OMXUM34YdXaIUd1REnwx5YZyNn3kEqg0sTJyqy+fZZThlofnw5mV7+/oVl9PX&#10;u2aiKFSRUn4L6EXZ9NLZUAxQnTq8S5nLMvQK4aC0NDVRd/nsoIBd+AiGRXGxqZ06TrB1JA6KB2H4&#10;siyCmKsiS4qxzs1JbS35x6QLtqRBHbG/TZzRtSKGPCd6G5B+VzWfrq2aCX9VPWktsp9wONcnqXbw&#10;nFRll5kug/hjXNO//7zNNwAAAP//AwBQSwMEFAAGAAgAAAAhAHJFemXaAAAACAEAAA8AAABkcnMv&#10;ZG93bnJldi54bWxMj8FuwjAQRO+V+g/WVuJWbIKSVmkcRJEQ50Iv3DbxNokar9PYQPh7jHpojzsz&#10;mn1TrCbbizONvnOsYTFXIIhrZzpuNHwets+vIHxANtg7Jg1X8rAqHx8KzI278Aed96ERsYR9jhra&#10;EIZcSl+3ZNHP3UAcvS83WgzxHBtpRrzEctvLRKlMWuw4fmhxoE1L9ff+ZDUcdlZNVeg2xD8van18&#10;TzM+plrPnqb1G4hAU/gLwx0/okMZmSp3YuNFryFbxqCGJImL7rZapBmI6leRZSH/DyhvAAAA//8D&#10;AFBLAQItABQABgAIAAAAIQC2gziS/gAAAOEBAAATAAAAAAAAAAAAAAAAAAAAAABbQ29udGVudF9U&#10;eXBlc10ueG1sUEsBAi0AFAAGAAgAAAAhADj9If/WAAAAlAEAAAsAAAAAAAAAAAAAAAAALwEAAF9y&#10;ZWxzLy5yZWxzUEsBAi0AFAAGAAgAAAAhAFPeeQ+/AQAAwQMAAA4AAAAAAAAAAAAAAAAALgIAAGRy&#10;cy9lMm9Eb2MueG1sUEsBAi0AFAAGAAgAAAAhAHJFemX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09F1CEF" w14:textId="6C6A2A8D" w:rsidR="00003259" w:rsidRDefault="00003259" w:rsidP="00003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TID </w:t>
      </w:r>
      <w:r w:rsidR="00D510AC">
        <w:rPr>
          <w:b/>
          <w:bCs/>
          <w:sz w:val="28"/>
          <w:szCs w:val="28"/>
        </w:rPr>
        <w:t xml:space="preserve">LEAD </w:t>
      </w:r>
      <w:r>
        <w:rPr>
          <w:b/>
          <w:bCs/>
          <w:sz w:val="28"/>
          <w:szCs w:val="28"/>
        </w:rPr>
        <w:t>UMPIRE ALLOCATIONS PANEL</w:t>
      </w:r>
    </w:p>
    <w:p w14:paraId="2325FB4E" w14:textId="4205821D" w:rsidR="00003259" w:rsidRDefault="00003259" w:rsidP="00003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DATE:</w:t>
      </w:r>
      <w:r w:rsidR="00892772">
        <w:rPr>
          <w:b/>
          <w:bCs/>
          <w:sz w:val="24"/>
          <w:szCs w:val="24"/>
        </w:rPr>
        <w:t xml:space="preserve"> Wednesday 5</w:t>
      </w:r>
      <w:r w:rsidR="00892772" w:rsidRPr="00892772">
        <w:rPr>
          <w:b/>
          <w:bCs/>
          <w:sz w:val="24"/>
          <w:szCs w:val="24"/>
          <w:vertAlign w:val="superscript"/>
        </w:rPr>
        <w:t>th</w:t>
      </w:r>
      <w:r w:rsidR="00892772">
        <w:rPr>
          <w:b/>
          <w:bCs/>
          <w:sz w:val="24"/>
          <w:szCs w:val="24"/>
        </w:rPr>
        <w:t xml:space="preserve"> January 2022</w:t>
      </w:r>
    </w:p>
    <w:p w14:paraId="0326AA31" w14:textId="77777777" w:rsidR="00003259" w:rsidRPr="00C56F5B" w:rsidRDefault="00003259" w:rsidP="00003259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87012038"/>
      <w:bookmarkStart w:id="1" w:name="_Hlk85536091"/>
      <w:r w:rsidRPr="00C56F5B">
        <w:rPr>
          <w:rFonts w:asciiTheme="minorHAnsi" w:hAnsiTheme="minorHAnsi" w:cstheme="minorHAnsi"/>
          <w:sz w:val="22"/>
          <w:szCs w:val="22"/>
          <w:lang w:val="en-US"/>
        </w:rPr>
        <w:t>NAME: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14:paraId="7D5BDEE2" w14:textId="77777777" w:rsidR="00003259" w:rsidRPr="00C56F5B" w:rsidRDefault="00003259" w:rsidP="00003259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>ADDRESS: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8827013" w14:textId="77777777" w:rsidR="00003259" w:rsidRPr="00C56F5B" w:rsidRDefault="00003259" w:rsidP="00003259">
      <w:pPr>
        <w:pStyle w:val="BodyText2"/>
        <w:tabs>
          <w:tab w:val="left" w:leader="underscore" w:pos="540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>POST CODE: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F126FEE" w14:textId="77777777" w:rsidR="00003259" w:rsidRPr="00C56F5B" w:rsidRDefault="00003259" w:rsidP="00003259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>TEL:    (H)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(W)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15CCDF0" w14:textId="77777777" w:rsidR="00003259" w:rsidRPr="00C56F5B" w:rsidRDefault="00003259" w:rsidP="00003259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           (M)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(FAX)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05526D0" w14:textId="77777777" w:rsidR="00003259" w:rsidRPr="00035598" w:rsidRDefault="00003259" w:rsidP="00003259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bookmarkStart w:id="2" w:name="_Hlk87012051"/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  <w:bookmarkEnd w:id="0"/>
      <w:bookmarkEnd w:id="1"/>
      <w:bookmarkEnd w:id="2"/>
    </w:p>
    <w:p w14:paraId="4DBEBCFF" w14:textId="77777777" w:rsidR="00003259" w:rsidRDefault="00003259" w:rsidP="00003259">
      <w:pPr>
        <w:rPr>
          <w:rFonts w:cstheme="minorHAnsi"/>
          <w:lang w:val="en-US"/>
        </w:rPr>
      </w:pPr>
      <w:r w:rsidRPr="00C56F5B">
        <w:rPr>
          <w:rFonts w:cstheme="minorHAnsi"/>
          <w:b/>
          <w:u w:val="single"/>
          <w:lang w:val="en-US"/>
        </w:rPr>
        <w:t>QUALIFICATIONS</w:t>
      </w:r>
      <w:r w:rsidRPr="00C56F5B">
        <w:rPr>
          <w:rFonts w:cstheme="minorHAnsi"/>
          <w:b/>
          <w:lang w:val="en-US"/>
        </w:rPr>
        <w:t>:</w:t>
      </w:r>
      <w:r w:rsidRPr="00C56F5B">
        <w:rPr>
          <w:rFonts w:cstheme="minorHAnsi"/>
          <w:lang w:val="en-US"/>
        </w:rPr>
        <w:t xml:space="preserve"> </w:t>
      </w:r>
      <w:bookmarkStart w:id="3" w:name="_Hlk24015049"/>
    </w:p>
    <w:p w14:paraId="29656EC3" w14:textId="77777777" w:rsidR="00003259" w:rsidRPr="00035598" w:rsidRDefault="00003259" w:rsidP="00003259">
      <w:pPr>
        <w:rPr>
          <w:rFonts w:cstheme="minorHAnsi"/>
          <w:b/>
          <w:bCs/>
          <w:lang w:val="en-US"/>
        </w:rPr>
      </w:pPr>
      <w:r w:rsidRPr="00035598">
        <w:rPr>
          <w:rFonts w:cstheme="minorHAnsi"/>
          <w:b/>
          <w:bCs/>
          <w:lang w:val="en-US"/>
        </w:rPr>
        <w:t>Current Badge Level:</w:t>
      </w:r>
      <w:r w:rsidRPr="00035598">
        <w:rPr>
          <w:rFonts w:cstheme="minorHAnsi"/>
          <w:b/>
          <w:bCs/>
          <w:lang w:val="en-US"/>
        </w:rPr>
        <w:tab/>
        <w:t xml:space="preserve">Year Obtained: </w:t>
      </w:r>
    </w:p>
    <w:bookmarkStart w:id="4" w:name="Check3"/>
    <w:bookmarkStart w:id="5" w:name="_Hlk61427588"/>
    <w:bookmarkEnd w:id="3"/>
    <w:p w14:paraId="3356E670" w14:textId="58C499F3" w:rsidR="00003259" w:rsidRPr="00C56F5B" w:rsidRDefault="00003259" w:rsidP="00003259">
      <w:pPr>
        <w:rPr>
          <w:rFonts w:cstheme="minorHAnsi"/>
          <w:lang w:val="en-US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892772">
        <w:rPr>
          <w:rFonts w:cstheme="minorHAnsi"/>
          <w:lang w:val="en-US"/>
        </w:rPr>
      </w:r>
      <w:r w:rsidR="0089277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bookmarkEnd w:id="4"/>
      <w:bookmarkEnd w:id="5"/>
      <w:r w:rsidRPr="00C56F5B">
        <w:rPr>
          <w:rFonts w:cstheme="minorHAnsi"/>
          <w:lang w:val="en-US"/>
        </w:rPr>
        <w:t xml:space="preserve"> </w:t>
      </w:r>
      <w:bookmarkStart w:id="6" w:name="Check4"/>
      <w:r w:rsidRPr="00C56F5B">
        <w:rPr>
          <w:rFonts w:cstheme="minorHAnsi"/>
          <w:lang w:val="en-US"/>
        </w:rPr>
        <w:t xml:space="preserve">B Badge </w:t>
      </w:r>
      <w:bookmarkEnd w:id="6"/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892772">
        <w:rPr>
          <w:rFonts w:cstheme="minorHAnsi"/>
          <w:lang w:val="en-US"/>
        </w:rPr>
      </w:r>
      <w:r w:rsidR="0089277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 Badge</w:t>
      </w:r>
      <w:r>
        <w:rPr>
          <w:rFonts w:cstheme="minorHAnsi"/>
          <w:lang w:val="en-US"/>
        </w:rPr>
        <w:t xml:space="preserve"> </w:t>
      </w: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892772">
        <w:rPr>
          <w:rFonts w:cstheme="minorHAnsi"/>
          <w:lang w:val="en-US"/>
        </w:rPr>
      </w:r>
      <w:r w:rsidR="0089277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A</w:t>
      </w:r>
      <w:r w:rsidRPr="00C56F5B">
        <w:rPr>
          <w:rFonts w:cstheme="minorHAnsi"/>
          <w:lang w:val="en-US"/>
        </w:rPr>
        <w:t xml:space="preserve"> Badge</w:t>
      </w:r>
    </w:p>
    <w:p w14:paraId="27D327FD" w14:textId="77777777" w:rsidR="00003259" w:rsidRPr="00C56F5B" w:rsidRDefault="00003259" w:rsidP="00003259">
      <w:pPr>
        <w:shd w:val="clear" w:color="auto" w:fill="FFFFFF"/>
        <w:spacing w:before="100" w:beforeAutospacing="1" w:after="100" w:afterAutospacing="1" w:line="300" w:lineRule="atLeast"/>
        <w:rPr>
          <w:rFonts w:cstheme="minorHAnsi"/>
          <w:b/>
          <w:bCs/>
          <w:color w:val="333333"/>
          <w:lang w:eastAsia="en-AU"/>
        </w:rPr>
      </w:pPr>
      <w:r w:rsidRPr="00C56F5B">
        <w:rPr>
          <w:rFonts w:cstheme="minorHAnsi"/>
          <w:b/>
          <w:bCs/>
          <w:color w:val="333333"/>
          <w:lang w:eastAsia="en-AU"/>
        </w:rPr>
        <w:t>Please indicate your current courses/learning/involvement:</w:t>
      </w:r>
    </w:p>
    <w:p w14:paraId="6AB1CB75" w14:textId="39CCA7FF" w:rsidR="00003259" w:rsidRPr="00C56F5B" w:rsidRDefault="00003259" w:rsidP="00003259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892772">
        <w:rPr>
          <w:rFonts w:cstheme="minorHAnsi"/>
          <w:lang w:val="en-US"/>
        </w:rPr>
      </w:r>
      <w:r w:rsidR="0089277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Rules of Netball Theory Exam – B Badge pass mark 80% or higher, A Badge 90% or higher</w:t>
      </w:r>
    </w:p>
    <w:p w14:paraId="41D72A56" w14:textId="77777777" w:rsidR="00003259" w:rsidRPr="00C56F5B" w:rsidRDefault="00003259" w:rsidP="00003259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892772">
        <w:rPr>
          <w:rFonts w:cstheme="minorHAnsi"/>
          <w:lang w:val="en-US"/>
        </w:rPr>
      </w:r>
      <w:r w:rsidR="0089277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Foundation Umpire Education Course</w:t>
      </w:r>
    </w:p>
    <w:p w14:paraId="767FEF1E" w14:textId="77777777" w:rsidR="00003259" w:rsidRPr="00035598" w:rsidRDefault="00003259" w:rsidP="00003259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892772">
        <w:rPr>
          <w:rFonts w:cstheme="minorHAnsi"/>
          <w:lang w:val="en-US"/>
        </w:rPr>
      </w:r>
      <w:r w:rsidR="0089277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Netball Australia Elite Umpires Course</w:t>
      </w:r>
    </w:p>
    <w:p w14:paraId="62DA75D9" w14:textId="77777777" w:rsidR="00003259" w:rsidRDefault="00003259" w:rsidP="00003259">
      <w:pPr>
        <w:rPr>
          <w:b/>
          <w:bCs/>
        </w:rPr>
      </w:pPr>
      <w:r w:rsidRPr="006E7C1A">
        <w:rPr>
          <w:b/>
          <w:bCs/>
          <w:u w:val="single"/>
        </w:rPr>
        <w:t>APPLICATION PROCESS:</w:t>
      </w:r>
      <w:r>
        <w:rPr>
          <w:b/>
          <w:bCs/>
        </w:rPr>
        <w:t xml:space="preserve"> Please complete this application form, attach a letter addressing the selection criteria and an outline of your umpiring experience. </w:t>
      </w:r>
    </w:p>
    <w:p w14:paraId="71E7E596" w14:textId="468C8701" w:rsidR="00003259" w:rsidRPr="00750BF1" w:rsidRDefault="00003259" w:rsidP="00003259">
      <w:pPr>
        <w:rPr>
          <w:b/>
          <w:bCs/>
          <w:i/>
          <w:iCs/>
        </w:rPr>
      </w:pPr>
      <w:r w:rsidRPr="0084677F">
        <w:rPr>
          <w:b/>
          <w:bCs/>
          <w:i/>
          <w:iCs/>
        </w:rPr>
        <w:t>Please note, applicants are required to make themselves available for the following dates to assess umpires for Premier League and TID squads.</w:t>
      </w:r>
      <w:r w:rsidR="00B277A8">
        <w:rPr>
          <w:b/>
          <w:bCs/>
          <w:i/>
          <w:iCs/>
        </w:rPr>
        <w:t xml:space="preserve"> </w:t>
      </w:r>
      <w:bookmarkStart w:id="7" w:name="_Hlk88828358"/>
      <w:r w:rsidR="00B277A8">
        <w:rPr>
          <w:b/>
          <w:bCs/>
          <w:i/>
          <w:iCs/>
        </w:rPr>
        <w:t xml:space="preserve">Attendance </w:t>
      </w:r>
      <w:r w:rsidR="00E73C94">
        <w:rPr>
          <w:b/>
          <w:bCs/>
          <w:i/>
          <w:iCs/>
        </w:rPr>
        <w:t>requirements</w:t>
      </w:r>
      <w:r w:rsidR="00B277A8">
        <w:rPr>
          <w:b/>
          <w:bCs/>
          <w:i/>
          <w:iCs/>
        </w:rPr>
        <w:t xml:space="preserve"> will be rotated between other </w:t>
      </w:r>
      <w:r w:rsidR="00E73C94">
        <w:rPr>
          <w:b/>
          <w:bCs/>
          <w:i/>
          <w:iCs/>
        </w:rPr>
        <w:t>panel members.</w:t>
      </w:r>
    </w:p>
    <w:bookmarkEnd w:id="7"/>
    <w:p w14:paraId="0D8A2173" w14:textId="711E8C05" w:rsidR="00B277A8" w:rsidRPr="00750BF1" w:rsidRDefault="00003259" w:rsidP="00003259">
      <w:pPr>
        <w:rPr>
          <w:b/>
          <w:bCs/>
          <w:i/>
          <w:iCs/>
        </w:rPr>
      </w:pPr>
      <w:r w:rsidRPr="00750BF1">
        <w:rPr>
          <w:b/>
          <w:bCs/>
          <w:i/>
          <w:iCs/>
        </w:rPr>
        <w:t>16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January</w:t>
      </w:r>
      <w:r>
        <w:rPr>
          <w:b/>
          <w:bCs/>
          <w:i/>
          <w:iCs/>
        </w:rPr>
        <w:t>,</w:t>
      </w:r>
      <w:r w:rsidRPr="00750BF1">
        <w:rPr>
          <w:b/>
          <w:bCs/>
          <w:i/>
          <w:iCs/>
        </w:rPr>
        <w:t xml:space="preserve"> 23</w:t>
      </w:r>
      <w:r w:rsidRPr="00750BF1">
        <w:rPr>
          <w:b/>
          <w:bCs/>
          <w:i/>
          <w:iCs/>
          <w:vertAlign w:val="superscript"/>
        </w:rPr>
        <w:t>rd</w:t>
      </w:r>
      <w:r w:rsidRPr="00750BF1">
        <w:rPr>
          <w:b/>
          <w:bCs/>
          <w:i/>
          <w:iCs/>
        </w:rPr>
        <w:t xml:space="preserve"> January, 30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January,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27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9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 and 10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</w:t>
      </w:r>
      <w:r w:rsidR="00B277A8">
        <w:rPr>
          <w:b/>
          <w:bCs/>
          <w:i/>
          <w:iCs/>
        </w:rPr>
        <w:t xml:space="preserve"> at varying times</w:t>
      </w:r>
      <w:r w:rsidRPr="00750BF1">
        <w:rPr>
          <w:b/>
          <w:bCs/>
          <w:i/>
          <w:iCs/>
        </w:rPr>
        <w:t xml:space="preserve">. Please note these dates are subject to change. </w:t>
      </w:r>
    </w:p>
    <w:p w14:paraId="12469554" w14:textId="0128163F" w:rsidR="00003259" w:rsidRPr="00003259" w:rsidRDefault="00003259" w:rsidP="00003259">
      <w:pPr>
        <w:pStyle w:val="m8669529076531617147m4765706959038183139msoheader"/>
        <w:ind w:right="-46"/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TID Umpire Panel will be required to attend AMND games on Saturdays during the season.</w:t>
      </w:r>
    </w:p>
    <w:p w14:paraId="2609AC1C" w14:textId="12DF0EC7" w:rsidR="00003259" w:rsidRDefault="00003259" w:rsidP="00003259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 w:rsidRPr="007D06C8">
        <w:rPr>
          <w:rFonts w:ascii="Calibri" w:hAnsi="Calibri" w:cs="Calibri"/>
          <w:sz w:val="22"/>
          <w:szCs w:val="22"/>
          <w:lang w:val="en-US"/>
        </w:rPr>
        <w:t>Netball SA will contact applicants who will proceed to the next phase with relevant details after the closing date as stated.</w:t>
      </w:r>
    </w:p>
    <w:p w14:paraId="5C1C7D72" w14:textId="77777777" w:rsidR="00003259" w:rsidRPr="000208F3" w:rsidRDefault="00003259" w:rsidP="00003259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 understand that I must meet the outlined criteria and apply in writing as defined to be considered for a position in the 2022 TID Umpire Squad and/or 2022 Premier League Umpire Squad.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 xml:space="preserve"> </w:t>
      </w:r>
    </w:p>
    <w:p w14:paraId="4C055EFF" w14:textId="77777777" w:rsidR="00003259" w:rsidRPr="005D35E3" w:rsidRDefault="00003259" w:rsidP="00003259">
      <w:pPr>
        <w:pStyle w:val="BodyText2"/>
        <w:tabs>
          <w:tab w:val="left" w:leader="underscore" w:pos="6480"/>
          <w:tab w:val="left" w:leader="underscore" w:pos="9900"/>
        </w:tabs>
        <w:rPr>
          <w:rFonts w:ascii="Calibri" w:hAnsi="Calibri" w:cs="Calibri"/>
          <w:sz w:val="22"/>
          <w:szCs w:val="22"/>
          <w:lang w:val="en-US"/>
        </w:rPr>
      </w:pPr>
      <w:r w:rsidRPr="005D35E3">
        <w:rPr>
          <w:rFonts w:ascii="Calibri" w:hAnsi="Calibri" w:cs="Calibri"/>
          <w:sz w:val="22"/>
          <w:szCs w:val="22"/>
          <w:lang w:val="en-US"/>
        </w:rPr>
        <w:t>Applicant’s signature: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>Date:</w:t>
      </w:r>
      <w:r w:rsidRPr="005D35E3">
        <w:rPr>
          <w:rFonts w:ascii="Calibri" w:hAnsi="Calibri" w:cs="Calibri"/>
          <w:sz w:val="22"/>
          <w:szCs w:val="22"/>
          <w:lang w:val="en-US"/>
        </w:rPr>
        <w:tab/>
      </w:r>
    </w:p>
    <w:p w14:paraId="051A3BA6" w14:textId="77777777" w:rsidR="00003259" w:rsidRPr="005D35E3" w:rsidRDefault="00003259" w:rsidP="00003259">
      <w:pPr>
        <w:jc w:val="center"/>
        <w:rPr>
          <w:rFonts w:ascii="Calibri" w:hAnsi="Calibri" w:cs="Calibri"/>
          <w:lang w:val="en-US"/>
        </w:rPr>
      </w:pPr>
    </w:p>
    <w:p w14:paraId="5A6F0F11" w14:textId="2D10D1CD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bookmarkStart w:id="8" w:name="_Hlk85537002"/>
      <w:r w:rsidRPr="00035598">
        <w:rPr>
          <w:rFonts w:ascii="Calibri" w:hAnsi="Calibri" w:cs="Calibri"/>
          <w:b/>
          <w:lang w:val="en-US"/>
        </w:rPr>
        <w:t xml:space="preserve">Return application to </w:t>
      </w:r>
      <w:r w:rsidR="003B5CA1">
        <w:rPr>
          <w:rFonts w:ascii="Calibri" w:hAnsi="Calibri" w:cs="Calibri"/>
          <w:b/>
          <w:lang w:val="en-US"/>
        </w:rPr>
        <w:t>Taylor Dabinett</w:t>
      </w:r>
    </w:p>
    <w:p w14:paraId="71A1EF1E" w14:textId="48CBFE83" w:rsidR="00003259" w:rsidRPr="00035598" w:rsidRDefault="003B5CA1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Pathway Coordinator</w:t>
      </w:r>
    </w:p>
    <w:p w14:paraId="6C5F39F9" w14:textId="7777777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Netball SA</w:t>
      </w:r>
    </w:p>
    <w:p w14:paraId="1C3FEAD6" w14:textId="77777777" w:rsidR="00003259" w:rsidRPr="00035598" w:rsidRDefault="00003259" w:rsidP="00003259">
      <w:pPr>
        <w:tabs>
          <w:tab w:val="center" w:pos="5102"/>
          <w:tab w:val="left" w:pos="6112"/>
        </w:tabs>
        <w:spacing w:after="0" w:line="240" w:lineRule="auto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ab/>
        <w:t>PO Box 2082</w:t>
      </w:r>
      <w:r w:rsidRPr="00035598">
        <w:rPr>
          <w:rFonts w:ascii="Calibri" w:hAnsi="Calibri" w:cs="Calibri"/>
          <w:b/>
          <w:lang w:val="en-US"/>
        </w:rPr>
        <w:tab/>
      </w:r>
    </w:p>
    <w:p w14:paraId="5B20E470" w14:textId="7777777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Hilton Plaza SA 5033</w:t>
      </w:r>
    </w:p>
    <w:p w14:paraId="17E88E95" w14:textId="7777777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Phone: 08 8238 0500 </w:t>
      </w:r>
    </w:p>
    <w:p w14:paraId="4FB2A133" w14:textId="6EFA023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Email: </w:t>
      </w:r>
      <w:bookmarkEnd w:id="8"/>
      <w:r w:rsidR="003B5CA1">
        <w:rPr>
          <w:rFonts w:ascii="Calibri" w:hAnsi="Calibri" w:cs="Calibri"/>
          <w:b/>
          <w:lang w:val="en-US"/>
        </w:rPr>
        <w:fldChar w:fldCharType="begin"/>
      </w:r>
      <w:r w:rsidR="003B5CA1">
        <w:rPr>
          <w:rFonts w:ascii="Calibri" w:hAnsi="Calibri" w:cs="Calibri"/>
          <w:b/>
          <w:lang w:val="en-US"/>
        </w:rPr>
        <w:instrText xml:space="preserve"> HYPERLINK "mailto:</w:instrText>
      </w:r>
      <w:r w:rsidR="003B5CA1" w:rsidRPr="003B5CA1">
        <w:rPr>
          <w:rFonts w:ascii="Calibri" w:hAnsi="Calibri" w:cs="Calibri"/>
          <w:b/>
          <w:lang w:val="en-US"/>
        </w:rPr>
        <w:instrText>taylor.dabinett@netballsa.asn.au</w:instrText>
      </w:r>
      <w:r w:rsidR="003B5CA1">
        <w:rPr>
          <w:rFonts w:ascii="Calibri" w:hAnsi="Calibri" w:cs="Calibri"/>
          <w:b/>
          <w:lang w:val="en-US"/>
        </w:rPr>
        <w:instrText xml:space="preserve">" </w:instrText>
      </w:r>
      <w:r w:rsidR="003B5CA1">
        <w:rPr>
          <w:rFonts w:ascii="Calibri" w:hAnsi="Calibri" w:cs="Calibri"/>
          <w:b/>
          <w:lang w:val="en-US"/>
        </w:rPr>
        <w:fldChar w:fldCharType="separate"/>
      </w:r>
      <w:r w:rsidR="003B5CA1" w:rsidRPr="00BF489D">
        <w:rPr>
          <w:rStyle w:val="Hyperlink"/>
          <w:rFonts w:ascii="Calibri" w:hAnsi="Calibri" w:cs="Calibri"/>
          <w:b/>
          <w:lang w:val="en-US"/>
        </w:rPr>
        <w:t>taylor.dabinett@netballsa.asn.au</w:t>
      </w:r>
      <w:r w:rsidR="003B5CA1">
        <w:rPr>
          <w:rFonts w:ascii="Calibri" w:hAnsi="Calibri" w:cs="Calibri"/>
          <w:b/>
          <w:lang w:val="en-US"/>
        </w:rPr>
        <w:fldChar w:fldCharType="end"/>
      </w:r>
    </w:p>
    <w:p w14:paraId="17AC324E" w14:textId="77777777" w:rsidR="000C3A63" w:rsidRDefault="000C3A63"/>
    <w:sectPr w:rsidR="000C3A63" w:rsidSect="00003259">
      <w:pgSz w:w="11906" w:h="16838"/>
      <w:pgMar w:top="851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59"/>
    <w:rsid w:val="00003259"/>
    <w:rsid w:val="000C3A63"/>
    <w:rsid w:val="003B5CA1"/>
    <w:rsid w:val="003D5285"/>
    <w:rsid w:val="007F6ED6"/>
    <w:rsid w:val="0084677F"/>
    <w:rsid w:val="008906CE"/>
    <w:rsid w:val="00892772"/>
    <w:rsid w:val="00980B77"/>
    <w:rsid w:val="00B277A8"/>
    <w:rsid w:val="00D510AC"/>
    <w:rsid w:val="00E73C94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6F41"/>
  <w15:chartTrackingRefBased/>
  <w15:docId w15:val="{A76783BB-884D-4AB0-9839-90D834E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59"/>
  </w:style>
  <w:style w:type="paragraph" w:styleId="Heading3">
    <w:name w:val="heading 3"/>
    <w:basedOn w:val="Normal"/>
    <w:next w:val="Normal"/>
    <w:link w:val="Heading3Char"/>
    <w:qFormat/>
    <w:rsid w:val="00003259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3259"/>
    <w:rPr>
      <w:rFonts w:ascii="Tahoma" w:eastAsia="Times New Roman" w:hAnsi="Tahoma" w:cs="Tahoma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003259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03259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semiHidden/>
    <w:rsid w:val="00003259"/>
    <w:rPr>
      <w:color w:val="0000FF"/>
      <w:u w:val="single"/>
    </w:rPr>
  </w:style>
  <w:style w:type="paragraph" w:customStyle="1" w:styleId="m8669529076531617147m4765706959038183139msoheader">
    <w:name w:val="m_8669529076531617147m_4765706959038183139msoheader"/>
    <w:basedOn w:val="Normal"/>
    <w:rsid w:val="000032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Dabinett</dc:creator>
  <cp:keywords/>
  <dc:description/>
  <cp:lastModifiedBy>Taylor Dabinett</cp:lastModifiedBy>
  <cp:revision>10</cp:revision>
  <dcterms:created xsi:type="dcterms:W3CDTF">2021-11-25T23:13:00Z</dcterms:created>
  <dcterms:modified xsi:type="dcterms:W3CDTF">2021-12-02T23:32:00Z</dcterms:modified>
</cp:coreProperties>
</file>